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33A" w:rsidRDefault="00CB2766" w:rsidP="000D6F44">
      <w:pPr>
        <w:ind w:left="360"/>
        <w:rPr>
          <w:rFonts w:ascii="Arial" w:hAnsi="Arial" w:cs="Arial"/>
          <w:b/>
          <w:bCs/>
          <w:color w:val="000000"/>
        </w:rPr>
      </w:pPr>
      <w:r>
        <w:rPr>
          <w:rFonts w:ascii="Arial Black" w:hAnsi="Arial Black" w:cs="Tahoma"/>
          <w:bCs/>
          <w:noProof/>
          <w:sz w:val="40"/>
          <w:szCs w:val="40"/>
          <w:lang w:val="en-GB" w:eastAsia="en-GB" w:bidi="ar-SA"/>
        </w:rPr>
        <w:drawing>
          <wp:anchor distT="0" distB="0" distL="114300" distR="114300" simplePos="0" relativeHeight="251659264" behindDoc="1" locked="0" layoutInCell="1" allowOverlap="1" wp14:anchorId="212CE586" wp14:editId="526E14CE">
            <wp:simplePos x="0" y="0"/>
            <wp:positionH relativeFrom="column">
              <wp:posOffset>-350226</wp:posOffset>
            </wp:positionH>
            <wp:positionV relativeFrom="paragraph">
              <wp:posOffset>-323020</wp:posOffset>
            </wp:positionV>
            <wp:extent cx="3403721" cy="914355"/>
            <wp:effectExtent l="0" t="0" r="6350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 Systems Logo 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721" cy="91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0CE" w:rsidRPr="000D6F44" w:rsidRDefault="00A70204" w:rsidP="000D6F44">
      <w:pPr>
        <w:ind w:left="360"/>
        <w:rPr>
          <w:rFonts w:ascii="Arial" w:hAnsi="Arial" w:cs="Arial"/>
          <w:sz w:val="28"/>
          <w:szCs w:val="28"/>
          <w:lang w:val="en-GB"/>
        </w:rPr>
      </w:pPr>
      <w:r w:rsidRPr="00FD7937">
        <w:rPr>
          <w:rFonts w:ascii="Arial" w:hAnsi="Arial" w:cs="Arial"/>
          <w:b/>
          <w:bCs/>
          <w:color w:val="000000"/>
        </w:rPr>
        <w:tab/>
      </w:r>
      <w:r w:rsidRPr="00FD7937">
        <w:rPr>
          <w:rFonts w:ascii="Arial" w:hAnsi="Arial" w:cs="Arial"/>
          <w:b/>
          <w:bCs/>
          <w:color w:val="000000"/>
        </w:rPr>
        <w:tab/>
      </w:r>
      <w:r w:rsidRPr="00FD7937">
        <w:rPr>
          <w:rFonts w:ascii="Arial" w:hAnsi="Arial" w:cs="Arial"/>
          <w:b/>
          <w:bCs/>
          <w:color w:val="000000"/>
        </w:rPr>
        <w:tab/>
      </w:r>
      <w:r w:rsidR="0064333A">
        <w:rPr>
          <w:rFonts w:ascii="Arial" w:hAnsi="Arial" w:cs="Arial"/>
          <w:b/>
          <w:bCs/>
          <w:color w:val="000000"/>
        </w:rPr>
        <w:tab/>
      </w:r>
      <w:r w:rsidR="0064333A">
        <w:rPr>
          <w:rFonts w:ascii="Arial" w:hAnsi="Arial" w:cs="Arial"/>
          <w:b/>
          <w:bCs/>
          <w:color w:val="000000"/>
        </w:rPr>
        <w:tab/>
      </w:r>
      <w:r w:rsidR="0064333A">
        <w:rPr>
          <w:rFonts w:ascii="Arial" w:hAnsi="Arial" w:cs="Arial"/>
          <w:b/>
          <w:bCs/>
          <w:color w:val="000000"/>
        </w:rPr>
        <w:tab/>
      </w:r>
      <w:r w:rsidR="0064333A">
        <w:rPr>
          <w:rFonts w:ascii="Arial" w:hAnsi="Arial" w:cs="Arial"/>
          <w:b/>
          <w:bCs/>
          <w:color w:val="000000"/>
        </w:rPr>
        <w:tab/>
      </w:r>
      <w:r w:rsidR="00CB2766" w:rsidRPr="00957099">
        <w:rPr>
          <w:rFonts w:ascii="Arial Black" w:hAnsi="Arial Black" w:cs="Arial"/>
          <w:color w:val="0070C0"/>
          <w:sz w:val="28"/>
          <w:szCs w:val="28"/>
        </w:rPr>
        <w:t xml:space="preserve">Class.Net </w:t>
      </w:r>
      <w:r w:rsidR="00CB2766" w:rsidRPr="00957099">
        <w:rPr>
          <w:rFonts w:ascii="Arial" w:hAnsi="Arial" w:cs="Arial"/>
          <w:iCs/>
          <w:color w:val="0070C0"/>
          <w:sz w:val="28"/>
          <w:szCs w:val="28"/>
        </w:rPr>
        <w:t>– Help Document</w:t>
      </w:r>
    </w:p>
    <w:p w:rsidR="00A70204" w:rsidRPr="0064333A" w:rsidRDefault="00A70204" w:rsidP="0064333A">
      <w:pPr>
        <w:spacing w:after="0"/>
        <w:rPr>
          <w:rFonts w:ascii="Arial" w:hAnsi="Arial" w:cs="Arial"/>
          <w:b/>
          <w:bCs/>
          <w:color w:val="FF0000"/>
          <w:sz w:val="24"/>
          <w:szCs w:val="24"/>
        </w:rPr>
      </w:pPr>
      <w:r w:rsidRPr="00CB2766">
        <w:rPr>
          <w:rFonts w:ascii="Arial" w:hAnsi="Arial" w:cs="Arial"/>
          <w:b/>
          <w:bCs/>
          <w:color w:val="FF0000"/>
          <w:sz w:val="40"/>
          <w:szCs w:val="40"/>
        </w:rPr>
        <w:t xml:space="preserve">How </w:t>
      </w:r>
      <w:r w:rsidR="00DF5372">
        <w:rPr>
          <w:rFonts w:ascii="Arial" w:hAnsi="Arial" w:cs="Arial"/>
          <w:b/>
          <w:bCs/>
          <w:color w:val="FF0000"/>
          <w:sz w:val="40"/>
          <w:szCs w:val="40"/>
        </w:rPr>
        <w:t xml:space="preserve">to </w:t>
      </w:r>
      <w:r w:rsidRPr="00CB2766">
        <w:rPr>
          <w:rFonts w:ascii="Arial" w:hAnsi="Arial" w:cs="Arial"/>
          <w:b/>
          <w:bCs/>
          <w:color w:val="FF0000"/>
          <w:sz w:val="40"/>
          <w:szCs w:val="40"/>
        </w:rPr>
        <w:t xml:space="preserve">create </w:t>
      </w:r>
      <w:r w:rsidR="00DF5372">
        <w:rPr>
          <w:rFonts w:ascii="Arial" w:hAnsi="Arial" w:cs="Arial"/>
          <w:b/>
          <w:bCs/>
          <w:color w:val="FF0000"/>
          <w:sz w:val="40"/>
          <w:szCs w:val="40"/>
        </w:rPr>
        <w:t xml:space="preserve">and use </w:t>
      </w:r>
      <w:r w:rsidR="00185DE5">
        <w:rPr>
          <w:rFonts w:ascii="Arial" w:hAnsi="Arial" w:cs="Arial"/>
          <w:b/>
          <w:bCs/>
          <w:color w:val="FF0000"/>
          <w:sz w:val="40"/>
          <w:szCs w:val="40"/>
        </w:rPr>
        <w:t xml:space="preserve">Disc/Comm (Price Item) Groups </w:t>
      </w:r>
      <w:r w:rsidR="0064333A">
        <w:rPr>
          <w:rFonts w:ascii="Arial" w:hAnsi="Arial" w:cs="Arial"/>
          <w:b/>
          <w:bCs/>
          <w:color w:val="FF0000"/>
          <w:sz w:val="40"/>
          <w:szCs w:val="40"/>
        </w:rPr>
        <w:br/>
      </w:r>
    </w:p>
    <w:p w:rsidR="00957099" w:rsidRDefault="00185DE5" w:rsidP="00051D9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="00957099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isc/</w:t>
      </w:r>
      <w:r w:rsidR="00957099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omm </w:t>
      </w:r>
      <w:r w:rsidR="00957099">
        <w:rPr>
          <w:rFonts w:ascii="Arial" w:hAnsi="Arial" w:cs="Arial"/>
          <w:sz w:val="28"/>
          <w:szCs w:val="28"/>
        </w:rPr>
        <w:t>price g</w:t>
      </w:r>
      <w:r>
        <w:rPr>
          <w:rFonts w:ascii="Arial" w:hAnsi="Arial" w:cs="Arial"/>
          <w:sz w:val="28"/>
          <w:szCs w:val="28"/>
        </w:rPr>
        <w:t xml:space="preserve">roups </w:t>
      </w:r>
      <w:r w:rsidR="00051D92">
        <w:rPr>
          <w:rFonts w:ascii="Arial" w:hAnsi="Arial" w:cs="Arial"/>
          <w:sz w:val="28"/>
          <w:szCs w:val="28"/>
        </w:rPr>
        <w:t xml:space="preserve">are for use with agents pricing. </w:t>
      </w:r>
    </w:p>
    <w:p w:rsidR="00F32981" w:rsidRDefault="00957099" w:rsidP="00051D9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051D92">
        <w:rPr>
          <w:rFonts w:ascii="Arial" w:hAnsi="Arial" w:cs="Arial"/>
          <w:sz w:val="28"/>
          <w:szCs w:val="28"/>
        </w:rPr>
        <w:t xml:space="preserve">hey </w:t>
      </w:r>
      <w:r w:rsidR="00A70204" w:rsidRPr="00DF5372">
        <w:rPr>
          <w:rFonts w:ascii="Arial" w:hAnsi="Arial" w:cs="Arial"/>
          <w:sz w:val="28"/>
          <w:szCs w:val="28"/>
        </w:rPr>
        <w:t xml:space="preserve">provide a method of </w:t>
      </w:r>
      <w:r w:rsidR="00051D92">
        <w:rPr>
          <w:rFonts w:ascii="Arial" w:hAnsi="Arial" w:cs="Arial"/>
          <w:sz w:val="28"/>
          <w:szCs w:val="28"/>
        </w:rPr>
        <w:t xml:space="preserve">grouping </w:t>
      </w:r>
      <w:r w:rsidR="00A70204" w:rsidRPr="00DF5372">
        <w:rPr>
          <w:rFonts w:ascii="Arial" w:hAnsi="Arial" w:cs="Arial"/>
          <w:sz w:val="28"/>
          <w:szCs w:val="28"/>
        </w:rPr>
        <w:t>price items together</w:t>
      </w:r>
      <w:r w:rsidR="00F32981">
        <w:rPr>
          <w:rFonts w:ascii="Arial" w:hAnsi="Arial" w:cs="Arial"/>
          <w:sz w:val="28"/>
          <w:szCs w:val="28"/>
        </w:rPr>
        <w:t>.</w:t>
      </w:r>
      <w:r w:rsidR="00A70204" w:rsidRPr="00DF5372">
        <w:rPr>
          <w:rFonts w:ascii="Arial" w:hAnsi="Arial" w:cs="Arial"/>
          <w:sz w:val="28"/>
          <w:szCs w:val="28"/>
        </w:rPr>
        <w:t xml:space="preserve"> </w:t>
      </w:r>
    </w:p>
    <w:p w:rsidR="00F32981" w:rsidRDefault="00F32981" w:rsidP="00F3298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example a price group called ‘General English’ could consist of GE15, GE20 and GE25 lessons in order to apply a special rate of discount/commission.</w:t>
      </w:r>
    </w:p>
    <w:p w:rsidR="00F32981" w:rsidRDefault="00F32981" w:rsidP="00F3298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price group can be assigned to any number of agents and each agent can have a different d</w:t>
      </w:r>
      <w:r w:rsidR="004C5732">
        <w:rPr>
          <w:rFonts w:ascii="Arial" w:hAnsi="Arial" w:cs="Arial"/>
          <w:sz w:val="28"/>
          <w:szCs w:val="28"/>
        </w:rPr>
        <w:t xml:space="preserve">iscount/commission rate applied for the price </w:t>
      </w:r>
      <w:r>
        <w:rPr>
          <w:rFonts w:ascii="Arial" w:hAnsi="Arial" w:cs="Arial"/>
          <w:sz w:val="28"/>
          <w:szCs w:val="28"/>
        </w:rPr>
        <w:t>group.</w:t>
      </w:r>
    </w:p>
    <w:p w:rsidR="00F32981" w:rsidRDefault="00F32981" w:rsidP="00051D92">
      <w:pPr>
        <w:spacing w:after="0"/>
        <w:rPr>
          <w:rFonts w:ascii="Arial" w:hAnsi="Arial" w:cs="Arial"/>
          <w:sz w:val="24"/>
          <w:szCs w:val="24"/>
        </w:rPr>
      </w:pPr>
    </w:p>
    <w:p w:rsidR="00F32981" w:rsidRPr="00957099" w:rsidRDefault="00F32981" w:rsidP="00051D92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957099">
        <w:rPr>
          <w:rFonts w:ascii="Arial" w:hAnsi="Arial" w:cs="Arial"/>
          <w:b/>
          <w:sz w:val="28"/>
          <w:szCs w:val="28"/>
          <w:u w:val="single"/>
        </w:rPr>
        <w:t xml:space="preserve">Setting up </w:t>
      </w:r>
    </w:p>
    <w:p w:rsidR="0064333A" w:rsidRDefault="0064333A" w:rsidP="00051D92">
      <w:pPr>
        <w:spacing w:after="0"/>
        <w:rPr>
          <w:rFonts w:ascii="Arial" w:hAnsi="Arial" w:cs="Arial"/>
          <w:sz w:val="24"/>
          <w:szCs w:val="24"/>
        </w:rPr>
      </w:pPr>
    </w:p>
    <w:p w:rsidR="000D6F44" w:rsidRPr="00A11539" w:rsidRDefault="00DF5372" w:rsidP="00051D9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A11539">
        <w:rPr>
          <w:rFonts w:ascii="Arial" w:hAnsi="Arial" w:cs="Arial"/>
          <w:sz w:val="24"/>
          <w:szCs w:val="24"/>
        </w:rPr>
        <w:t>Maintenance/Settings &gt; Disc/Comm (Price Item) Groups</w:t>
      </w:r>
    </w:p>
    <w:p w:rsidR="00DF5372" w:rsidRPr="00A11539" w:rsidRDefault="00DF5372" w:rsidP="00DF5372">
      <w:pPr>
        <w:spacing w:after="0"/>
        <w:rPr>
          <w:rFonts w:ascii="Arial" w:hAnsi="Arial" w:cs="Arial"/>
          <w:sz w:val="24"/>
          <w:szCs w:val="24"/>
        </w:rPr>
      </w:pPr>
    </w:p>
    <w:p w:rsidR="00A70204" w:rsidRPr="00A11539" w:rsidRDefault="000D6F44" w:rsidP="00286810">
      <w:pPr>
        <w:rPr>
          <w:rFonts w:ascii="Arial" w:hAnsi="Arial" w:cs="Arial"/>
          <w:color w:val="000000"/>
          <w:sz w:val="24"/>
          <w:szCs w:val="24"/>
        </w:rPr>
      </w:pPr>
      <w:r w:rsidRPr="00A11539">
        <w:rPr>
          <w:rFonts w:ascii="Arial" w:hAnsi="Arial" w:cs="Arial"/>
          <w:noProof/>
          <w:sz w:val="24"/>
          <w:szCs w:val="24"/>
          <w:lang w:val="en-GB" w:eastAsia="en-GB" w:bidi="ar-SA"/>
        </w:rPr>
        <w:drawing>
          <wp:inline distT="0" distB="0" distL="0" distR="0">
            <wp:extent cx="6066692" cy="14852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659" cy="151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099" w:rsidRPr="00A11539" w:rsidRDefault="00A70204" w:rsidP="0064333A">
      <w:pPr>
        <w:spacing w:after="0"/>
        <w:rPr>
          <w:rFonts w:ascii="Arial" w:hAnsi="Arial" w:cs="Arial"/>
          <w:sz w:val="24"/>
          <w:szCs w:val="24"/>
        </w:rPr>
      </w:pPr>
      <w:r w:rsidRPr="00A11539">
        <w:rPr>
          <w:rFonts w:ascii="Arial" w:hAnsi="Arial" w:cs="Arial"/>
          <w:sz w:val="24"/>
          <w:szCs w:val="24"/>
        </w:rPr>
        <w:t xml:space="preserve">Select </w:t>
      </w:r>
      <w:r w:rsidR="00F32981" w:rsidRPr="00A11539">
        <w:rPr>
          <w:rFonts w:ascii="Arial" w:hAnsi="Arial" w:cs="Arial"/>
          <w:sz w:val="24"/>
          <w:szCs w:val="24"/>
        </w:rPr>
        <w:t>ADD</w:t>
      </w:r>
    </w:p>
    <w:p w:rsidR="00957099" w:rsidRPr="00A11539" w:rsidRDefault="00957099" w:rsidP="00286810">
      <w:pPr>
        <w:rPr>
          <w:rFonts w:ascii="Arial" w:hAnsi="Arial" w:cs="Arial"/>
          <w:sz w:val="24"/>
          <w:szCs w:val="24"/>
        </w:rPr>
      </w:pPr>
      <w:r w:rsidRPr="00A11539">
        <w:rPr>
          <w:rFonts w:ascii="Arial" w:hAnsi="Arial" w:cs="Arial"/>
          <w:i/>
          <w:noProof/>
          <w:sz w:val="24"/>
          <w:szCs w:val="24"/>
          <w:lang w:val="en-GB" w:eastAsia="en-GB" w:bidi="ar-SA"/>
        </w:rPr>
        <w:drawing>
          <wp:inline distT="0" distB="0" distL="0" distR="0">
            <wp:extent cx="4000500" cy="12395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539">
        <w:rPr>
          <w:rFonts w:ascii="Arial" w:hAnsi="Arial" w:cs="Arial"/>
          <w:i/>
          <w:noProof/>
          <w:sz w:val="24"/>
          <w:szCs w:val="24"/>
          <w:lang w:val="en-GB" w:eastAsia="en-GB" w:bidi="ar-SA"/>
        </w:rPr>
        <w:drawing>
          <wp:inline distT="0" distB="0" distL="0" distR="0">
            <wp:extent cx="4000500" cy="1213339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728" cy="121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0F4" w:rsidRPr="00A11539" w:rsidRDefault="006270F4" w:rsidP="00AC2AE5">
      <w:pPr>
        <w:spacing w:after="0"/>
        <w:rPr>
          <w:rFonts w:ascii="Arial" w:hAnsi="Arial" w:cs="Arial"/>
          <w:sz w:val="24"/>
          <w:szCs w:val="24"/>
        </w:rPr>
      </w:pPr>
      <w:r w:rsidRPr="00A11539">
        <w:rPr>
          <w:rFonts w:ascii="Arial" w:hAnsi="Arial" w:cs="Arial"/>
          <w:sz w:val="24"/>
          <w:szCs w:val="24"/>
        </w:rPr>
        <w:lastRenderedPageBreak/>
        <w:t xml:space="preserve">Enter a </w:t>
      </w:r>
      <w:r w:rsidRPr="00A11539">
        <w:rPr>
          <w:rFonts w:ascii="Arial" w:hAnsi="Arial" w:cs="Arial"/>
          <w:b/>
          <w:sz w:val="24"/>
          <w:szCs w:val="24"/>
        </w:rPr>
        <w:t>Code</w:t>
      </w:r>
      <w:r w:rsidRPr="00A11539">
        <w:rPr>
          <w:rFonts w:ascii="Arial" w:hAnsi="Arial" w:cs="Arial"/>
          <w:sz w:val="24"/>
          <w:szCs w:val="24"/>
        </w:rPr>
        <w:t xml:space="preserve"> and </w:t>
      </w:r>
      <w:r w:rsidRPr="00A11539">
        <w:rPr>
          <w:rFonts w:ascii="Arial" w:hAnsi="Arial" w:cs="Arial"/>
          <w:b/>
          <w:sz w:val="24"/>
          <w:szCs w:val="24"/>
        </w:rPr>
        <w:t>Name</w:t>
      </w:r>
      <w:r w:rsidRPr="00A11539">
        <w:rPr>
          <w:rFonts w:ascii="Arial" w:hAnsi="Arial" w:cs="Arial"/>
          <w:sz w:val="24"/>
          <w:szCs w:val="24"/>
        </w:rPr>
        <w:br/>
      </w:r>
      <w:r w:rsidRPr="00A11539">
        <w:rPr>
          <w:rFonts w:ascii="Arial" w:hAnsi="Arial" w:cs="Arial"/>
          <w:b/>
          <w:sz w:val="24"/>
          <w:szCs w:val="24"/>
        </w:rPr>
        <w:t>Category</w:t>
      </w:r>
      <w:r w:rsidRPr="00A11539">
        <w:rPr>
          <w:rFonts w:ascii="Arial" w:hAnsi="Arial" w:cs="Arial"/>
          <w:sz w:val="24"/>
          <w:szCs w:val="24"/>
        </w:rPr>
        <w:t xml:space="preserve"> = Tuition.  </w:t>
      </w:r>
      <w:r w:rsidRPr="00A11539">
        <w:rPr>
          <w:rFonts w:ascii="Arial" w:hAnsi="Arial" w:cs="Arial"/>
          <w:sz w:val="24"/>
          <w:szCs w:val="24"/>
        </w:rPr>
        <w:br/>
        <w:t>Price groups can also be created for Accommodation, Transfer and Sundry</w:t>
      </w:r>
    </w:p>
    <w:p w:rsidR="006270F4" w:rsidRPr="00A11539" w:rsidRDefault="006270F4" w:rsidP="00AC2AE5">
      <w:pPr>
        <w:spacing w:after="0"/>
        <w:rPr>
          <w:rFonts w:ascii="Arial" w:hAnsi="Arial" w:cs="Arial"/>
          <w:noProof/>
          <w:sz w:val="24"/>
          <w:szCs w:val="24"/>
          <w:lang w:val="en-GB" w:eastAsia="en-GB" w:bidi="ar-SA"/>
        </w:rPr>
      </w:pPr>
      <w:r w:rsidRPr="00A11539">
        <w:rPr>
          <w:rFonts w:ascii="Arial" w:hAnsi="Arial" w:cs="Arial"/>
          <w:b/>
          <w:noProof/>
          <w:sz w:val="24"/>
          <w:szCs w:val="24"/>
          <w:lang w:val="en-GB" w:eastAsia="en-GB" w:bidi="ar-SA"/>
        </w:rPr>
        <w:t>List School Filter</w:t>
      </w:r>
      <w:r w:rsidRPr="00A11539">
        <w:rPr>
          <w:rFonts w:ascii="Arial" w:hAnsi="Arial" w:cs="Arial"/>
          <w:noProof/>
          <w:sz w:val="24"/>
          <w:szCs w:val="24"/>
          <w:lang w:val="en-GB" w:eastAsia="en-GB" w:bidi="ar-SA"/>
        </w:rPr>
        <w:t xml:space="preserve"> </w:t>
      </w:r>
      <w:r w:rsidR="00417139">
        <w:rPr>
          <w:rFonts w:ascii="Arial" w:hAnsi="Arial" w:cs="Arial"/>
          <w:noProof/>
          <w:sz w:val="24"/>
          <w:szCs w:val="24"/>
          <w:lang w:val="en-GB" w:eastAsia="en-GB" w:bidi="ar-SA"/>
        </w:rPr>
        <w:t>-</w:t>
      </w:r>
      <w:r w:rsidRPr="00A11539">
        <w:rPr>
          <w:rFonts w:ascii="Arial" w:hAnsi="Arial" w:cs="Arial"/>
          <w:noProof/>
          <w:sz w:val="24"/>
          <w:szCs w:val="24"/>
          <w:lang w:val="en-GB" w:eastAsia="en-GB" w:bidi="ar-SA"/>
        </w:rPr>
        <w:t xml:space="preserve"> select </w:t>
      </w:r>
      <w:r w:rsidR="00A11539">
        <w:rPr>
          <w:rFonts w:ascii="Arial" w:hAnsi="Arial" w:cs="Arial"/>
          <w:noProof/>
          <w:sz w:val="24"/>
          <w:szCs w:val="24"/>
          <w:lang w:val="en-GB" w:eastAsia="en-GB" w:bidi="ar-SA"/>
        </w:rPr>
        <w:t xml:space="preserve">one </w:t>
      </w:r>
      <w:r w:rsidRPr="00A11539">
        <w:rPr>
          <w:rFonts w:ascii="Arial" w:hAnsi="Arial" w:cs="Arial"/>
          <w:noProof/>
          <w:sz w:val="24"/>
          <w:szCs w:val="24"/>
          <w:lang w:val="en-GB" w:eastAsia="en-GB" w:bidi="ar-SA"/>
        </w:rPr>
        <w:t xml:space="preserve">school if </w:t>
      </w:r>
      <w:r w:rsidR="00AC2AE5" w:rsidRPr="00A11539">
        <w:rPr>
          <w:rFonts w:ascii="Arial" w:hAnsi="Arial" w:cs="Arial"/>
          <w:noProof/>
          <w:sz w:val="24"/>
          <w:szCs w:val="24"/>
          <w:lang w:val="en-GB" w:eastAsia="en-GB" w:bidi="ar-SA"/>
        </w:rPr>
        <w:t>required</w:t>
      </w:r>
    </w:p>
    <w:p w:rsidR="00A11539" w:rsidRPr="00A11539" w:rsidRDefault="00A11539" w:rsidP="00AC2AE5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:rsidR="00AC2AE5" w:rsidRPr="00A11539" w:rsidRDefault="00A11539" w:rsidP="00AC2AE5">
      <w:pPr>
        <w:spacing w:after="0"/>
        <w:rPr>
          <w:rFonts w:ascii="Arial" w:hAnsi="Arial" w:cs="Arial"/>
          <w:color w:val="0070C0"/>
          <w:lang w:val="en-GB"/>
        </w:rPr>
      </w:pPr>
      <w:r w:rsidRPr="00A11539">
        <w:rPr>
          <w:rFonts w:ascii="Arial" w:hAnsi="Arial" w:cs="Arial"/>
          <w:b/>
          <w:sz w:val="24"/>
          <w:szCs w:val="24"/>
          <w:lang w:val="en-GB"/>
        </w:rPr>
        <w:t>Available Items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417139">
        <w:rPr>
          <w:rFonts w:ascii="Arial" w:hAnsi="Arial" w:cs="Arial"/>
          <w:sz w:val="24"/>
          <w:szCs w:val="24"/>
          <w:lang w:val="en-GB"/>
        </w:rPr>
        <w:t>-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AC2AE5" w:rsidRPr="00A11539">
        <w:rPr>
          <w:rFonts w:ascii="Arial" w:hAnsi="Arial" w:cs="Arial"/>
          <w:sz w:val="24"/>
          <w:szCs w:val="24"/>
          <w:lang w:val="en-GB"/>
        </w:rPr>
        <w:t>Highlight the courses to be added to this price group.</w:t>
      </w:r>
      <w:r w:rsidR="00AC2AE5" w:rsidRPr="00A11539">
        <w:rPr>
          <w:rFonts w:ascii="Arial" w:hAnsi="Arial" w:cs="Arial"/>
          <w:sz w:val="24"/>
          <w:szCs w:val="24"/>
          <w:lang w:val="en-GB"/>
        </w:rPr>
        <w:br/>
      </w:r>
      <w:r>
        <w:rPr>
          <w:rFonts w:ascii="Arial" w:hAnsi="Arial" w:cs="Arial"/>
          <w:color w:val="0070C0"/>
          <w:sz w:val="24"/>
          <w:szCs w:val="24"/>
          <w:lang w:val="en-GB"/>
        </w:rPr>
        <w:t xml:space="preserve">                              </w:t>
      </w:r>
      <w:r w:rsidRPr="00A11539">
        <w:rPr>
          <w:rFonts w:ascii="Arial" w:hAnsi="Arial" w:cs="Arial"/>
          <w:color w:val="0070C0"/>
          <w:lang w:val="en-GB"/>
        </w:rPr>
        <w:t>Use CRTL and SHIFT keys to select multiple items.</w:t>
      </w:r>
    </w:p>
    <w:p w:rsidR="00957099" w:rsidRPr="00A11539" w:rsidRDefault="00957099" w:rsidP="00AC2AE5">
      <w:pPr>
        <w:spacing w:after="0"/>
        <w:rPr>
          <w:rFonts w:ascii="Arial" w:hAnsi="Arial" w:cs="Arial"/>
          <w:sz w:val="24"/>
          <w:szCs w:val="24"/>
        </w:rPr>
      </w:pPr>
      <w:r w:rsidRPr="00A11539">
        <w:rPr>
          <w:rFonts w:ascii="Arial" w:hAnsi="Arial" w:cs="Arial"/>
          <w:noProof/>
          <w:sz w:val="24"/>
          <w:szCs w:val="24"/>
          <w:lang w:val="en-GB" w:eastAsia="en-GB" w:bidi="ar-SA"/>
        </w:rPr>
        <w:drawing>
          <wp:inline distT="0" distB="0" distL="0" distR="0">
            <wp:extent cx="5363308" cy="3926366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551" cy="3938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099" w:rsidRPr="00A11539" w:rsidRDefault="00957099" w:rsidP="006073DB">
      <w:pPr>
        <w:spacing w:after="0"/>
        <w:rPr>
          <w:rFonts w:ascii="Arial" w:hAnsi="Arial" w:cs="Arial"/>
          <w:sz w:val="24"/>
          <w:szCs w:val="24"/>
        </w:rPr>
      </w:pPr>
    </w:p>
    <w:p w:rsidR="006073DB" w:rsidRDefault="009E6937" w:rsidP="006073DB">
      <w:pPr>
        <w:spacing w:after="0"/>
        <w:rPr>
          <w:rFonts w:ascii="Arial" w:hAnsi="Arial" w:cs="Arial"/>
          <w:sz w:val="24"/>
          <w:szCs w:val="24"/>
        </w:rPr>
      </w:pPr>
      <w:r w:rsidRPr="009E6937">
        <w:rPr>
          <w:rFonts w:ascii="Arial" w:hAnsi="Arial" w:cs="Arial"/>
          <w:b/>
          <w:sz w:val="24"/>
          <w:szCs w:val="24"/>
          <w:lang w:val="en-GB"/>
        </w:rPr>
        <w:t>Selected Items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417139">
        <w:rPr>
          <w:rFonts w:ascii="Arial" w:hAnsi="Arial" w:cs="Arial"/>
          <w:sz w:val="24"/>
          <w:szCs w:val="24"/>
          <w:lang w:val="en-GB"/>
        </w:rPr>
        <w:t>-</w:t>
      </w:r>
      <w:r>
        <w:rPr>
          <w:rFonts w:ascii="Arial" w:hAnsi="Arial" w:cs="Arial"/>
          <w:sz w:val="24"/>
          <w:szCs w:val="24"/>
          <w:lang w:val="en-GB"/>
        </w:rPr>
        <w:t xml:space="preserve"> Select the &lt;&lt; arrow key to add the course</w:t>
      </w:r>
      <w:r w:rsidR="00417139">
        <w:rPr>
          <w:rFonts w:ascii="Arial" w:hAnsi="Arial" w:cs="Arial"/>
          <w:sz w:val="24"/>
          <w:szCs w:val="24"/>
          <w:lang w:val="en-GB"/>
        </w:rPr>
        <w:t>s</w:t>
      </w:r>
      <w:r>
        <w:rPr>
          <w:rFonts w:ascii="Arial" w:hAnsi="Arial" w:cs="Arial"/>
          <w:sz w:val="24"/>
          <w:szCs w:val="24"/>
          <w:lang w:val="en-GB"/>
        </w:rPr>
        <w:t xml:space="preserve"> to the list.</w:t>
      </w:r>
      <w:r>
        <w:rPr>
          <w:rFonts w:ascii="Arial" w:hAnsi="Arial" w:cs="Arial"/>
          <w:sz w:val="24"/>
          <w:szCs w:val="24"/>
          <w:lang w:val="en-GB"/>
        </w:rPr>
        <w:br/>
      </w:r>
      <w:r w:rsidR="006073DB">
        <w:rPr>
          <w:rFonts w:ascii="Arial" w:hAnsi="Arial" w:cs="Arial"/>
          <w:noProof/>
          <w:sz w:val="24"/>
          <w:szCs w:val="24"/>
          <w:lang w:val="en-GB" w:eastAsia="en-GB" w:bidi="ar-SA"/>
        </w:rPr>
        <w:drawing>
          <wp:inline distT="0" distB="0" distL="0" distR="0">
            <wp:extent cx="5873115" cy="19780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115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3DB" w:rsidRDefault="006073DB" w:rsidP="006073DB">
      <w:pPr>
        <w:spacing w:after="0"/>
        <w:rPr>
          <w:rFonts w:ascii="Arial" w:hAnsi="Arial" w:cs="Arial"/>
          <w:sz w:val="24"/>
          <w:szCs w:val="24"/>
        </w:rPr>
      </w:pPr>
    </w:p>
    <w:p w:rsidR="00A70204" w:rsidRPr="00A11539" w:rsidRDefault="00A70204" w:rsidP="006073DB">
      <w:pPr>
        <w:spacing w:after="0"/>
        <w:rPr>
          <w:rFonts w:ascii="Arial" w:hAnsi="Arial" w:cs="Arial"/>
          <w:sz w:val="24"/>
          <w:szCs w:val="24"/>
        </w:rPr>
      </w:pPr>
      <w:r w:rsidRPr="00A11539">
        <w:rPr>
          <w:rFonts w:ascii="Arial" w:hAnsi="Arial" w:cs="Arial"/>
          <w:sz w:val="24"/>
          <w:szCs w:val="24"/>
        </w:rPr>
        <w:t xml:space="preserve">Once the relevant </w:t>
      </w:r>
      <w:r w:rsidR="006073DB">
        <w:rPr>
          <w:rFonts w:ascii="Arial" w:hAnsi="Arial" w:cs="Arial"/>
          <w:sz w:val="24"/>
          <w:szCs w:val="24"/>
        </w:rPr>
        <w:t xml:space="preserve">courses </w:t>
      </w:r>
      <w:r w:rsidRPr="00A11539">
        <w:rPr>
          <w:rFonts w:ascii="Arial" w:hAnsi="Arial" w:cs="Arial"/>
          <w:sz w:val="24"/>
          <w:szCs w:val="24"/>
        </w:rPr>
        <w:t>have been selected</w:t>
      </w:r>
      <w:r w:rsidR="00FD7937" w:rsidRPr="00A11539">
        <w:rPr>
          <w:rFonts w:ascii="Arial" w:hAnsi="Arial" w:cs="Arial"/>
          <w:sz w:val="24"/>
          <w:szCs w:val="24"/>
        </w:rPr>
        <w:t>,</w:t>
      </w:r>
      <w:r w:rsidRPr="00A11539">
        <w:rPr>
          <w:rFonts w:ascii="Arial" w:hAnsi="Arial" w:cs="Arial"/>
          <w:sz w:val="24"/>
          <w:szCs w:val="24"/>
        </w:rPr>
        <w:t xml:space="preserve"> click the </w:t>
      </w:r>
      <w:r w:rsidRPr="006073DB">
        <w:rPr>
          <w:rFonts w:ascii="Arial" w:hAnsi="Arial" w:cs="Arial"/>
          <w:b/>
          <w:sz w:val="24"/>
          <w:szCs w:val="24"/>
        </w:rPr>
        <w:t>OK</w:t>
      </w:r>
      <w:r w:rsidRPr="00A11539">
        <w:rPr>
          <w:rFonts w:ascii="Arial" w:hAnsi="Arial" w:cs="Arial"/>
          <w:sz w:val="24"/>
          <w:szCs w:val="24"/>
        </w:rPr>
        <w:t xml:space="preserve"> button.</w:t>
      </w:r>
    </w:p>
    <w:p w:rsidR="000D6F44" w:rsidRPr="00A11539" w:rsidRDefault="000D6F44" w:rsidP="006073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6F44" w:rsidRDefault="000D6F44" w:rsidP="000D6F44">
      <w:pPr>
        <w:spacing w:after="0" w:line="240" w:lineRule="auto"/>
        <w:rPr>
          <w:rFonts w:ascii="Arial" w:hAnsi="Arial" w:cs="Arial"/>
        </w:rPr>
      </w:pPr>
    </w:p>
    <w:p w:rsidR="006073DB" w:rsidRPr="006073DB" w:rsidRDefault="006073DB" w:rsidP="0060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6073DB">
        <w:rPr>
          <w:rFonts w:ascii="Arial" w:hAnsi="Arial" w:cs="Arial"/>
          <w:b/>
          <w:sz w:val="28"/>
          <w:szCs w:val="28"/>
          <w:u w:val="single"/>
        </w:rPr>
        <w:lastRenderedPageBreak/>
        <w:t>Assign</w:t>
      </w:r>
      <w:r>
        <w:rPr>
          <w:rFonts w:ascii="Arial" w:hAnsi="Arial" w:cs="Arial"/>
          <w:b/>
          <w:sz w:val="28"/>
          <w:szCs w:val="28"/>
          <w:u w:val="single"/>
        </w:rPr>
        <w:t xml:space="preserve">ing </w:t>
      </w:r>
      <w:r w:rsidR="008F26AC">
        <w:rPr>
          <w:rFonts w:ascii="Arial" w:hAnsi="Arial" w:cs="Arial"/>
          <w:b/>
          <w:sz w:val="28"/>
          <w:szCs w:val="28"/>
          <w:u w:val="single"/>
        </w:rPr>
        <w:t xml:space="preserve">the price group </w:t>
      </w:r>
      <w:r w:rsidRPr="006073DB">
        <w:rPr>
          <w:rFonts w:ascii="Arial" w:hAnsi="Arial" w:cs="Arial"/>
          <w:b/>
          <w:sz w:val="28"/>
          <w:szCs w:val="28"/>
          <w:u w:val="single"/>
        </w:rPr>
        <w:t>to an agent</w:t>
      </w:r>
    </w:p>
    <w:p w:rsidR="006073DB" w:rsidRPr="006073DB" w:rsidRDefault="006073DB" w:rsidP="000D6F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357D" w:rsidRDefault="008F26AC" w:rsidP="000D6F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the agent record</w:t>
      </w:r>
      <w:r w:rsidR="00D3357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073DB" w:rsidRDefault="00D3357D" w:rsidP="000D6F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8F26AC">
        <w:rPr>
          <w:rFonts w:ascii="Arial" w:hAnsi="Arial" w:cs="Arial"/>
          <w:sz w:val="24"/>
          <w:szCs w:val="24"/>
        </w:rPr>
        <w:t>o to the Finance</w:t>
      </w:r>
      <w:r>
        <w:rPr>
          <w:rFonts w:ascii="Arial" w:hAnsi="Arial" w:cs="Arial"/>
          <w:sz w:val="24"/>
          <w:szCs w:val="24"/>
        </w:rPr>
        <w:t xml:space="preserve"> Details</w:t>
      </w:r>
      <w:r w:rsidR="008F26AC">
        <w:rPr>
          <w:rFonts w:ascii="Arial" w:hAnsi="Arial" w:cs="Arial"/>
          <w:sz w:val="24"/>
          <w:szCs w:val="24"/>
        </w:rPr>
        <w:t xml:space="preserve"> &gt; Pricing screen.</w:t>
      </w:r>
    </w:p>
    <w:p w:rsidR="008F26AC" w:rsidRDefault="008F26AC" w:rsidP="000D6F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357D" w:rsidRDefault="00D3357D" w:rsidP="000D6F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Here you will see the agents Tuition default disc% / comm% </w:t>
      </w:r>
    </w:p>
    <w:p w:rsidR="008F26AC" w:rsidRDefault="008F26AC" w:rsidP="000D6F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 w:bidi="ar-SA"/>
        </w:rPr>
        <w:drawing>
          <wp:inline distT="0" distB="0" distL="0" distR="0">
            <wp:extent cx="5400610" cy="412359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374" cy="413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57D" w:rsidRDefault="00D3357D" w:rsidP="00D335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357D" w:rsidRDefault="00D3357D" w:rsidP="00D3357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 </w:t>
      </w:r>
      <w:r w:rsidRPr="00D3357D">
        <w:rPr>
          <w:rFonts w:ascii="Arial" w:hAnsi="Arial" w:cs="Arial"/>
          <w:b/>
          <w:sz w:val="24"/>
          <w:szCs w:val="24"/>
        </w:rPr>
        <w:t>ADD</w:t>
      </w:r>
      <w:r>
        <w:rPr>
          <w:rFonts w:ascii="Arial" w:hAnsi="Arial" w:cs="Arial"/>
          <w:sz w:val="24"/>
          <w:szCs w:val="24"/>
        </w:rPr>
        <w:t xml:space="preserve"> to assign the price group.</w:t>
      </w:r>
    </w:p>
    <w:p w:rsidR="00D3357D" w:rsidRDefault="00D3357D" w:rsidP="000D6F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D3357D">
        <w:rPr>
          <w:rFonts w:ascii="Arial" w:hAnsi="Arial" w:cs="Arial"/>
          <w:b/>
          <w:sz w:val="24"/>
          <w:szCs w:val="24"/>
        </w:rPr>
        <w:t>Category</w:t>
      </w:r>
      <w:r>
        <w:rPr>
          <w:rFonts w:ascii="Arial" w:hAnsi="Arial" w:cs="Arial"/>
          <w:sz w:val="24"/>
          <w:szCs w:val="24"/>
        </w:rPr>
        <w:t xml:space="preserve"> – Tuition</w:t>
      </w:r>
    </w:p>
    <w:p w:rsidR="00D3357D" w:rsidRDefault="00D3357D" w:rsidP="000D6F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357D">
        <w:rPr>
          <w:rFonts w:ascii="Arial" w:hAnsi="Arial" w:cs="Arial"/>
          <w:b/>
          <w:sz w:val="24"/>
          <w:szCs w:val="24"/>
        </w:rPr>
        <w:t>Price Group Type</w:t>
      </w:r>
      <w:r>
        <w:rPr>
          <w:rFonts w:ascii="Arial" w:hAnsi="Arial" w:cs="Arial"/>
          <w:sz w:val="24"/>
          <w:szCs w:val="24"/>
        </w:rPr>
        <w:t xml:space="preserve"> – Group</w:t>
      </w:r>
    </w:p>
    <w:p w:rsidR="00D3357D" w:rsidRDefault="00D3357D" w:rsidP="000D6F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357D">
        <w:rPr>
          <w:rFonts w:ascii="Arial" w:hAnsi="Arial" w:cs="Arial"/>
          <w:b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 xml:space="preserve"> – select the price group from the list</w:t>
      </w:r>
    </w:p>
    <w:p w:rsidR="00D3357D" w:rsidRDefault="00D3357D" w:rsidP="000D6F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357D">
        <w:rPr>
          <w:rFonts w:ascii="Arial" w:hAnsi="Arial" w:cs="Arial"/>
          <w:b/>
          <w:sz w:val="24"/>
          <w:szCs w:val="24"/>
        </w:rPr>
        <w:t xml:space="preserve">Booking </w:t>
      </w:r>
      <w:r>
        <w:rPr>
          <w:rFonts w:ascii="Arial" w:hAnsi="Arial" w:cs="Arial"/>
          <w:b/>
          <w:sz w:val="24"/>
          <w:szCs w:val="24"/>
        </w:rPr>
        <w:t>F</w:t>
      </w:r>
      <w:r w:rsidRPr="00D3357D">
        <w:rPr>
          <w:rFonts w:ascii="Arial" w:hAnsi="Arial" w:cs="Arial"/>
          <w:b/>
          <w:sz w:val="24"/>
          <w:szCs w:val="24"/>
        </w:rPr>
        <w:t xml:space="preserve">rom </w:t>
      </w:r>
      <w:r>
        <w:rPr>
          <w:rFonts w:ascii="Arial" w:hAnsi="Arial" w:cs="Arial"/>
          <w:b/>
          <w:sz w:val="24"/>
          <w:szCs w:val="24"/>
        </w:rPr>
        <w:t>D</w:t>
      </w:r>
      <w:r w:rsidRPr="00D3357D">
        <w:rPr>
          <w:rFonts w:ascii="Arial" w:hAnsi="Arial" w:cs="Arial"/>
          <w:b/>
          <w:sz w:val="24"/>
          <w:szCs w:val="24"/>
        </w:rPr>
        <w:t>ate</w:t>
      </w:r>
      <w:r>
        <w:rPr>
          <w:rFonts w:ascii="Arial" w:hAnsi="Arial" w:cs="Arial"/>
          <w:sz w:val="24"/>
          <w:szCs w:val="24"/>
        </w:rPr>
        <w:t xml:space="preserve"> – select the date that the additional disc/comm commences</w:t>
      </w:r>
    </w:p>
    <w:p w:rsidR="00D3357D" w:rsidRDefault="00D3357D" w:rsidP="000D6F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357D">
        <w:rPr>
          <w:rFonts w:ascii="Arial" w:hAnsi="Arial" w:cs="Arial"/>
          <w:b/>
          <w:sz w:val="24"/>
          <w:szCs w:val="24"/>
        </w:rPr>
        <w:t>Discount Rate / Commission Rate</w:t>
      </w:r>
      <w:r>
        <w:rPr>
          <w:rFonts w:ascii="Arial" w:hAnsi="Arial" w:cs="Arial"/>
          <w:sz w:val="24"/>
          <w:szCs w:val="24"/>
        </w:rPr>
        <w:t xml:space="preserve"> – enter the percentage</w:t>
      </w:r>
    </w:p>
    <w:p w:rsidR="00D3357D" w:rsidRDefault="00D3357D" w:rsidP="000D6F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357D" w:rsidRDefault="00D3357D" w:rsidP="000D6F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 w:bidi="ar-SA"/>
        </w:rPr>
        <w:drawing>
          <wp:inline distT="0" distB="0" distL="0" distR="0">
            <wp:extent cx="4420200" cy="172329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537" cy="175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61B" w:rsidRDefault="0002161B" w:rsidP="000D6F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Select </w:t>
      </w:r>
      <w:r w:rsidRPr="0002161B">
        <w:rPr>
          <w:rFonts w:ascii="Arial" w:hAnsi="Arial" w:cs="Arial"/>
          <w:b/>
          <w:sz w:val="24"/>
          <w:szCs w:val="24"/>
        </w:rPr>
        <w:t>OK</w:t>
      </w:r>
    </w:p>
    <w:p w:rsidR="0002161B" w:rsidRDefault="0002161B" w:rsidP="000D6F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161B" w:rsidRDefault="0002161B" w:rsidP="000D6F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new Group disc/comm rate will be displayed.</w:t>
      </w:r>
    </w:p>
    <w:p w:rsidR="0002161B" w:rsidRDefault="0002161B" w:rsidP="000D6F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 w:bidi="ar-SA"/>
        </w:rPr>
        <w:drawing>
          <wp:inline distT="0" distB="0" distL="0" distR="0">
            <wp:extent cx="5873115" cy="450151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115" cy="450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61B" w:rsidRDefault="0002161B" w:rsidP="000D6F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161B" w:rsidRDefault="00481232" w:rsidP="000D6F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example above, from 2016 th</w:t>
      </w:r>
      <w:r w:rsidR="0028798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agent will receive 20% disc/comm for all courses booked except for the General English Course</w:t>
      </w:r>
      <w:r w:rsidR="00287988">
        <w:rPr>
          <w:rFonts w:ascii="Arial" w:hAnsi="Arial" w:cs="Arial"/>
          <w:sz w:val="24"/>
          <w:szCs w:val="24"/>
        </w:rPr>
        <w:t>s GE15, GE20, GE25</w:t>
      </w:r>
      <w:r>
        <w:rPr>
          <w:rFonts w:ascii="Arial" w:hAnsi="Arial" w:cs="Arial"/>
          <w:sz w:val="24"/>
          <w:szCs w:val="24"/>
        </w:rPr>
        <w:t xml:space="preserve"> where the agent will receive 25% disc/comm.</w:t>
      </w:r>
    </w:p>
    <w:p w:rsidR="00481232" w:rsidRDefault="00481232" w:rsidP="000D6F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1232" w:rsidRPr="00A1127C" w:rsidRDefault="00A1127C" w:rsidP="000D6F44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A1127C">
        <w:rPr>
          <w:rFonts w:ascii="Arial" w:hAnsi="Arial" w:cs="Arial"/>
          <w:color w:val="0070C0"/>
          <w:sz w:val="24"/>
          <w:szCs w:val="24"/>
        </w:rPr>
        <w:t xml:space="preserve">The default rate displayed in blue indicates that it has been superseded by a price group </w:t>
      </w:r>
      <w:r w:rsidR="00287988">
        <w:rPr>
          <w:rFonts w:ascii="Arial" w:hAnsi="Arial" w:cs="Arial"/>
          <w:color w:val="0070C0"/>
          <w:sz w:val="24"/>
          <w:szCs w:val="24"/>
        </w:rPr>
        <w:t xml:space="preserve">with </w:t>
      </w:r>
      <w:r w:rsidRPr="00A1127C">
        <w:rPr>
          <w:rFonts w:ascii="Arial" w:hAnsi="Arial" w:cs="Arial"/>
          <w:color w:val="0070C0"/>
          <w:sz w:val="24"/>
          <w:szCs w:val="24"/>
        </w:rPr>
        <w:t>a later date.</w:t>
      </w:r>
    </w:p>
    <w:p w:rsidR="00A1127C" w:rsidRDefault="00A1127C" w:rsidP="000D6F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7988" w:rsidRDefault="00287988" w:rsidP="000D6F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7988" w:rsidRDefault="00287988" w:rsidP="000D6F44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287988" w:rsidRDefault="00287988" w:rsidP="000D6F44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287988" w:rsidRDefault="00287988" w:rsidP="000D6F44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287988" w:rsidRDefault="00287988" w:rsidP="000D6F44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287988" w:rsidRDefault="00287988" w:rsidP="000D6F44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287988" w:rsidRPr="00287988" w:rsidRDefault="00287988" w:rsidP="000D6F44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287988">
        <w:rPr>
          <w:rFonts w:ascii="Arial" w:hAnsi="Arial" w:cs="Arial"/>
          <w:i/>
          <w:sz w:val="24"/>
          <w:szCs w:val="24"/>
        </w:rPr>
        <w:t>Also see help document HS095 for more information about the different agent pricing options.</w:t>
      </w:r>
    </w:p>
    <w:p w:rsidR="00287988" w:rsidRDefault="00287988" w:rsidP="000D6F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7988" w:rsidRDefault="00287988" w:rsidP="000D6F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7988" w:rsidRDefault="00287988" w:rsidP="000D6F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357D" w:rsidRPr="006073DB" w:rsidRDefault="00D3357D" w:rsidP="000D6F4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3357D" w:rsidRPr="006073DB" w:rsidSect="0064333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709" w:right="1183" w:bottom="1079" w:left="1800" w:header="720" w:footer="2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5E1" w:rsidRDefault="005C65E1">
      <w:r>
        <w:separator/>
      </w:r>
    </w:p>
  </w:endnote>
  <w:endnote w:type="continuationSeparator" w:id="0">
    <w:p w:rsidR="005C65E1" w:rsidRDefault="005C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D1B" w:rsidRDefault="00A01D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A9F" w:rsidRDefault="00C474D2" w:rsidP="00287988">
    <w:pPr>
      <w:pStyle w:val="Footer"/>
      <w:spacing w:line="240" w:lineRule="auto"/>
      <w:ind w:left="-709"/>
      <w:contextualSpacing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 xml:space="preserve"> FILENAME  \p  \* MERGEFORMAT </w:instrText>
    </w:r>
    <w:r>
      <w:rPr>
        <w:color w:val="808080"/>
        <w:sz w:val="20"/>
        <w:szCs w:val="20"/>
      </w:rPr>
      <w:fldChar w:fldCharType="separate"/>
    </w:r>
    <w:r w:rsidR="00D724B0">
      <w:rPr>
        <w:noProof/>
        <w:color w:val="808080"/>
        <w:sz w:val="20"/>
        <w:szCs w:val="20"/>
      </w:rPr>
      <w:t>K:\Docs\Class\Class Net Specific\Support Class.net\</w:t>
    </w:r>
    <w:r w:rsidR="000D6F44">
      <w:rPr>
        <w:noProof/>
        <w:color w:val="808080"/>
        <w:sz w:val="20"/>
        <w:szCs w:val="20"/>
      </w:rPr>
      <w:t>HS</w:t>
    </w:r>
    <w:r w:rsidR="00D724B0">
      <w:rPr>
        <w:noProof/>
        <w:color w:val="808080"/>
        <w:sz w:val="20"/>
        <w:szCs w:val="20"/>
      </w:rPr>
      <w:t>094</w:t>
    </w:r>
    <w:r w:rsidR="000D6F44">
      <w:rPr>
        <w:noProof/>
        <w:color w:val="808080"/>
        <w:sz w:val="20"/>
        <w:szCs w:val="20"/>
      </w:rPr>
      <w:t xml:space="preserve"> Agent - </w:t>
    </w:r>
    <w:r w:rsidR="00D724B0">
      <w:rPr>
        <w:noProof/>
        <w:color w:val="808080"/>
        <w:sz w:val="20"/>
        <w:szCs w:val="20"/>
      </w:rPr>
      <w:t xml:space="preserve">Creating </w:t>
    </w:r>
    <w:r w:rsidR="00F32981">
      <w:rPr>
        <w:noProof/>
        <w:color w:val="808080"/>
        <w:sz w:val="20"/>
        <w:szCs w:val="20"/>
      </w:rPr>
      <w:t>and using Disc</w:t>
    </w:r>
    <w:r w:rsidR="00A01D1B">
      <w:rPr>
        <w:noProof/>
        <w:color w:val="808080"/>
        <w:sz w:val="20"/>
        <w:szCs w:val="20"/>
      </w:rPr>
      <w:t>_</w:t>
    </w:r>
    <w:bookmarkStart w:id="0" w:name="_GoBack"/>
    <w:bookmarkEnd w:id="0"/>
    <w:r w:rsidR="00F32981">
      <w:rPr>
        <w:noProof/>
        <w:color w:val="808080"/>
        <w:sz w:val="20"/>
        <w:szCs w:val="20"/>
      </w:rPr>
      <w:t>Comm (Price Item) Groups</w:t>
    </w:r>
    <w:r w:rsidR="00D724B0">
      <w:rPr>
        <w:noProof/>
        <w:color w:val="808080"/>
        <w:sz w:val="20"/>
        <w:szCs w:val="20"/>
      </w:rPr>
      <w:t>.doc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D1B" w:rsidRDefault="00A01D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5E1" w:rsidRDefault="005C65E1">
      <w:r>
        <w:separator/>
      </w:r>
    </w:p>
  </w:footnote>
  <w:footnote w:type="continuationSeparator" w:id="0">
    <w:p w:rsidR="005C65E1" w:rsidRDefault="005C6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D1B" w:rsidRDefault="00A01D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A9F" w:rsidRPr="00652D09" w:rsidRDefault="00E45A9F" w:rsidP="00652D09">
    <w:pPr>
      <w:pStyle w:val="Header"/>
      <w:jc w:val="right"/>
      <w:rPr>
        <w:sz w:val="20"/>
        <w:szCs w:val="20"/>
      </w:rPr>
    </w:pPr>
    <w:r w:rsidRPr="00652D09">
      <w:rPr>
        <w:sz w:val="20"/>
        <w:szCs w:val="20"/>
      </w:rPr>
      <w:t xml:space="preserve">Page </w:t>
    </w:r>
    <w:r w:rsidRPr="00652D09">
      <w:rPr>
        <w:sz w:val="20"/>
        <w:szCs w:val="20"/>
      </w:rPr>
      <w:fldChar w:fldCharType="begin"/>
    </w:r>
    <w:r w:rsidRPr="00652D09">
      <w:rPr>
        <w:sz w:val="20"/>
        <w:szCs w:val="20"/>
      </w:rPr>
      <w:instrText xml:space="preserve"> PAGE </w:instrText>
    </w:r>
    <w:r w:rsidRPr="00652D09">
      <w:rPr>
        <w:sz w:val="20"/>
        <w:szCs w:val="20"/>
      </w:rPr>
      <w:fldChar w:fldCharType="separate"/>
    </w:r>
    <w:r w:rsidR="00A01D1B">
      <w:rPr>
        <w:noProof/>
        <w:sz w:val="20"/>
        <w:szCs w:val="20"/>
      </w:rPr>
      <w:t>1</w:t>
    </w:r>
    <w:r w:rsidRPr="00652D09">
      <w:rPr>
        <w:sz w:val="20"/>
        <w:szCs w:val="20"/>
      </w:rPr>
      <w:fldChar w:fldCharType="end"/>
    </w:r>
    <w:r w:rsidRPr="00652D09">
      <w:rPr>
        <w:sz w:val="20"/>
        <w:szCs w:val="20"/>
      </w:rPr>
      <w:t xml:space="preserve"> of </w:t>
    </w:r>
    <w:r w:rsidRPr="00652D09">
      <w:rPr>
        <w:sz w:val="20"/>
        <w:szCs w:val="20"/>
      </w:rPr>
      <w:fldChar w:fldCharType="begin"/>
    </w:r>
    <w:r w:rsidRPr="00652D09">
      <w:rPr>
        <w:sz w:val="20"/>
        <w:szCs w:val="20"/>
      </w:rPr>
      <w:instrText xml:space="preserve"> NUMPAGES </w:instrText>
    </w:r>
    <w:r w:rsidRPr="00652D09">
      <w:rPr>
        <w:sz w:val="20"/>
        <w:szCs w:val="20"/>
      </w:rPr>
      <w:fldChar w:fldCharType="separate"/>
    </w:r>
    <w:r w:rsidR="00A01D1B">
      <w:rPr>
        <w:noProof/>
        <w:sz w:val="20"/>
        <w:szCs w:val="20"/>
      </w:rPr>
      <w:t>4</w:t>
    </w:r>
    <w:r w:rsidRPr="00652D09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D1B" w:rsidRDefault="00A01D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67DF"/>
    <w:multiLevelType w:val="hybridMultilevel"/>
    <w:tmpl w:val="53A2E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D356B"/>
    <w:multiLevelType w:val="hybridMultilevel"/>
    <w:tmpl w:val="12A0D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2161B"/>
    <w:rsid w:val="00051D92"/>
    <w:rsid w:val="000D6F44"/>
    <w:rsid w:val="00106992"/>
    <w:rsid w:val="00185DE5"/>
    <w:rsid w:val="00256D9D"/>
    <w:rsid w:val="00286810"/>
    <w:rsid w:val="00287988"/>
    <w:rsid w:val="003329A3"/>
    <w:rsid w:val="00417139"/>
    <w:rsid w:val="00460590"/>
    <w:rsid w:val="00481232"/>
    <w:rsid w:val="004C5732"/>
    <w:rsid w:val="005420D4"/>
    <w:rsid w:val="005C65E1"/>
    <w:rsid w:val="006073DB"/>
    <w:rsid w:val="006270F4"/>
    <w:rsid w:val="0064333A"/>
    <w:rsid w:val="00652D09"/>
    <w:rsid w:val="006A2BC8"/>
    <w:rsid w:val="00723C9E"/>
    <w:rsid w:val="008F26AC"/>
    <w:rsid w:val="0090519D"/>
    <w:rsid w:val="00957099"/>
    <w:rsid w:val="009570CE"/>
    <w:rsid w:val="009C4C19"/>
    <w:rsid w:val="009E6937"/>
    <w:rsid w:val="009F66F8"/>
    <w:rsid w:val="00A01D1B"/>
    <w:rsid w:val="00A1127C"/>
    <w:rsid w:val="00A11539"/>
    <w:rsid w:val="00A42680"/>
    <w:rsid w:val="00A70204"/>
    <w:rsid w:val="00AC2AE5"/>
    <w:rsid w:val="00B03E98"/>
    <w:rsid w:val="00BC3501"/>
    <w:rsid w:val="00C12E21"/>
    <w:rsid w:val="00C30E84"/>
    <w:rsid w:val="00C474D2"/>
    <w:rsid w:val="00C72202"/>
    <w:rsid w:val="00C961C5"/>
    <w:rsid w:val="00CB2766"/>
    <w:rsid w:val="00CE45F3"/>
    <w:rsid w:val="00D3357D"/>
    <w:rsid w:val="00D724B0"/>
    <w:rsid w:val="00DF5372"/>
    <w:rsid w:val="00E45A9F"/>
    <w:rsid w:val="00F32981"/>
    <w:rsid w:val="00F54F1A"/>
    <w:rsid w:val="00FD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docId w15:val="{0963E8B2-47D8-43B1-B736-4146AB65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0CE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70C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9570C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9570CE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9570C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9570CE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9570CE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9570CE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9570CE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9570CE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2D0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52D09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uiPriority w:val="9"/>
    <w:rsid w:val="009570C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9570C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9570CE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9570C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9570CE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9570CE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9570CE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9570CE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9570C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9570CE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570C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9570C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70C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9570C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9570CE"/>
    <w:rPr>
      <w:b/>
      <w:bCs/>
    </w:rPr>
  </w:style>
  <w:style w:type="character" w:styleId="Emphasis">
    <w:name w:val="Emphasis"/>
    <w:uiPriority w:val="20"/>
    <w:qFormat/>
    <w:rsid w:val="009570CE"/>
    <w:rPr>
      <w:i/>
      <w:iCs/>
    </w:rPr>
  </w:style>
  <w:style w:type="paragraph" w:styleId="NoSpacing">
    <w:name w:val="No Spacing"/>
    <w:uiPriority w:val="1"/>
    <w:qFormat/>
    <w:rsid w:val="009570CE"/>
    <w:rPr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9570C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70CE"/>
    <w:rPr>
      <w:i/>
      <w:iCs/>
      <w:color w:val="000000"/>
      <w:sz w:val="20"/>
      <w:szCs w:val="20"/>
      <w:lang w:val="x-none" w:eastAsia="x-none" w:bidi="ar-SA"/>
    </w:rPr>
  </w:style>
  <w:style w:type="character" w:customStyle="1" w:styleId="QuoteChar">
    <w:name w:val="Quote Char"/>
    <w:link w:val="Quote"/>
    <w:uiPriority w:val="29"/>
    <w:rsid w:val="009570CE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70C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9570CE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9570CE"/>
    <w:rPr>
      <w:i/>
      <w:iCs/>
      <w:color w:val="808080"/>
    </w:rPr>
  </w:style>
  <w:style w:type="character" w:styleId="IntenseEmphasis">
    <w:name w:val="Intense Emphasis"/>
    <w:uiPriority w:val="21"/>
    <w:qFormat/>
    <w:rsid w:val="009570CE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9570CE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9570CE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9570C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9570CE"/>
    <w:pPr>
      <w:outlineLvl w:val="9"/>
    </w:pPr>
  </w:style>
  <w:style w:type="paragraph" w:styleId="BalloonText">
    <w:name w:val="Balloon Text"/>
    <w:basedOn w:val="Normal"/>
    <w:link w:val="BalloonTextChar"/>
    <w:rsid w:val="00CB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2766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0A604FAE65F479F191ED4FA76F705" ma:contentTypeVersion="4" ma:contentTypeDescription="Create a new document." ma:contentTypeScope="" ma:versionID="acc8cfe7f970424409c4f377b2b057fd">
  <xsd:schema xmlns:xsd="http://www.w3.org/2001/XMLSchema" xmlns:xs="http://www.w3.org/2001/XMLSchema" xmlns:p="http://schemas.microsoft.com/office/2006/metadata/properties" xmlns:ns2="b6121e61-c117-4264-bba0-e960ecd36cb9" targetNamespace="http://schemas.microsoft.com/office/2006/metadata/properties" ma:root="true" ma:fieldsID="9d277faf0a258283f41f0f4d2cc19d4c" ns2:_="">
    <xsd:import namespace="b6121e61-c117-4264-bba0-e960ecd3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1e61-c117-4264-bba0-e960ecd3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9273E3-D5EE-466E-A34C-A752D84318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AF292D-FB69-45D6-93C1-50238E17EE8A}"/>
</file>

<file path=customXml/itemProps3.xml><?xml version="1.0" encoding="utf-8"?>
<ds:datastoreItem xmlns:ds="http://schemas.openxmlformats.org/officeDocument/2006/customXml" ds:itemID="{E37C0432-1A49-483E-A950-EA8A0A0E77F1}"/>
</file>

<file path=customXml/itemProps4.xml><?xml version="1.0" encoding="utf-8"?>
<ds:datastoreItem xmlns:ds="http://schemas.openxmlformats.org/officeDocument/2006/customXml" ds:itemID="{FFEE8C60-7A51-4DD3-A948-992E5EDD46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SQL</vt:lpstr>
    </vt:vector>
  </TitlesOfParts>
  <Company>Infospeed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SQL</dc:title>
  <dc:creator>Mike Parsons</dc:creator>
  <cp:lastModifiedBy>Joanne Arnold</cp:lastModifiedBy>
  <cp:revision>15</cp:revision>
  <cp:lastPrinted>2013-07-19T14:06:00Z</cp:lastPrinted>
  <dcterms:created xsi:type="dcterms:W3CDTF">2016-09-27T10:28:00Z</dcterms:created>
  <dcterms:modified xsi:type="dcterms:W3CDTF">2016-10-03T14:24:00Z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0x010100A040A604FAE65F479F191ED4FA76F705</vt:lpwstr>
  </property>
</Properties>
</file>